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2CF89" w14:textId="77777777" w:rsidR="00E849B5" w:rsidRDefault="00E849B5" w:rsidP="00EB4BA7">
      <w:pPr>
        <w:pStyle w:val="Subtitle"/>
        <w:spacing w:after="0"/>
        <w:jc w:val="center"/>
      </w:pPr>
    </w:p>
    <w:p w14:paraId="26055EAB" w14:textId="45A30C7C" w:rsidR="00EB4BA7" w:rsidRDefault="00EB4BA7" w:rsidP="00EB4BA7">
      <w:pPr>
        <w:pStyle w:val="Subtitle"/>
        <w:spacing w:after="0"/>
        <w:jc w:val="center"/>
      </w:pPr>
      <w:r>
        <w:t>Parent Faculty Organization (PFO)</w:t>
      </w:r>
    </w:p>
    <w:p w14:paraId="4E8AB8F4" w14:textId="0FC00927" w:rsidR="00EB4BA7" w:rsidRDefault="00EB4BA7" w:rsidP="00EB4BA7">
      <w:pPr>
        <w:spacing w:after="0"/>
        <w:jc w:val="center"/>
      </w:pPr>
      <w:r>
        <w:t>Meeting Minutes</w:t>
      </w:r>
    </w:p>
    <w:p w14:paraId="742F9581" w14:textId="0A07D028" w:rsidR="00EB4BA7" w:rsidRPr="00A56A90" w:rsidRDefault="00EB4BA7" w:rsidP="00EB4BA7">
      <w:pPr>
        <w:spacing w:after="0"/>
        <w:jc w:val="center"/>
        <w:rPr>
          <w:b/>
          <w:bCs/>
        </w:rPr>
      </w:pPr>
      <w:r w:rsidRPr="00A56A90">
        <w:rPr>
          <w:b/>
          <w:bCs/>
        </w:rPr>
        <w:t>November 10, 2020 | 3:45pm</w:t>
      </w:r>
    </w:p>
    <w:p w14:paraId="7E309FBC" w14:textId="07D3773A" w:rsidR="00B34CF3" w:rsidRDefault="00EB4BA7" w:rsidP="00EB4BA7">
      <w:pPr>
        <w:pStyle w:val="Heading1"/>
      </w:pPr>
      <w:r>
        <w:t>Call to Order</w:t>
      </w:r>
    </w:p>
    <w:p w14:paraId="22FB272E" w14:textId="2DE79D30" w:rsidR="00BF6577" w:rsidRDefault="00A56A90" w:rsidP="00BF6577">
      <w:r>
        <w:t xml:space="preserve">In-Person </w:t>
      </w:r>
      <w:r w:rsidR="00EB4BA7">
        <w:t>A</w:t>
      </w:r>
      <w:r w:rsidR="00BF6577">
        <w:t>ttend</w:t>
      </w:r>
      <w:r w:rsidR="00EB4BA7">
        <w:t>e</w:t>
      </w:r>
      <w:r w:rsidR="00BF6577">
        <w:t>e</w:t>
      </w:r>
      <w:r w:rsidR="00EB4BA7">
        <w:t>s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B4BA7" w14:paraId="2050077F" w14:textId="77777777" w:rsidTr="00EB4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B1F0142" w14:textId="27280099" w:rsidR="00EB4BA7" w:rsidRDefault="00EB4BA7" w:rsidP="00BF6577">
            <w:r>
              <w:t>Alisha Gaynor</w:t>
            </w:r>
          </w:p>
        </w:tc>
        <w:tc>
          <w:tcPr>
            <w:tcW w:w="3117" w:type="dxa"/>
          </w:tcPr>
          <w:p w14:paraId="7F801199" w14:textId="77777777" w:rsidR="00EB4BA7" w:rsidRDefault="00EB4BA7" w:rsidP="00BF65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F300581" w14:textId="6BE91B23" w:rsidR="00EB4BA7" w:rsidRDefault="00EB4BA7" w:rsidP="00BF65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BA7" w14:paraId="16A94B3B" w14:textId="77777777" w:rsidTr="00EB4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93C60B0" w14:textId="3A8500E3" w:rsidR="00EB4BA7" w:rsidRDefault="00A56A90" w:rsidP="00BF6577">
            <w:r w:rsidRPr="00A56A90">
              <w:t xml:space="preserve">Heidi </w:t>
            </w:r>
            <w:proofErr w:type="spellStart"/>
            <w:r w:rsidRPr="00A56A90">
              <w:t>Gavrilles</w:t>
            </w:r>
            <w:proofErr w:type="spellEnd"/>
          </w:p>
        </w:tc>
        <w:tc>
          <w:tcPr>
            <w:tcW w:w="3117" w:type="dxa"/>
          </w:tcPr>
          <w:p w14:paraId="5C5619B3" w14:textId="77777777" w:rsidR="00EB4BA7" w:rsidRDefault="00EB4BA7" w:rsidP="00BF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E24D917" w14:textId="77777777" w:rsidR="00EB4BA7" w:rsidRDefault="00EB4BA7" w:rsidP="00BF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BA7" w14:paraId="22813C45" w14:textId="77777777" w:rsidTr="00EB4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7B7E448" w14:textId="77777777" w:rsidR="00EB4BA7" w:rsidRDefault="00EB4BA7" w:rsidP="00BF6577"/>
        </w:tc>
        <w:tc>
          <w:tcPr>
            <w:tcW w:w="3117" w:type="dxa"/>
          </w:tcPr>
          <w:p w14:paraId="64BD93CB" w14:textId="77777777" w:rsidR="00EB4BA7" w:rsidRDefault="00EB4BA7" w:rsidP="00BF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7DBB37A" w14:textId="77777777" w:rsidR="00EB4BA7" w:rsidRDefault="00EB4BA7" w:rsidP="00BF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BA7" w14:paraId="6F2CEF43" w14:textId="77777777" w:rsidTr="00EB4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2F1DA96" w14:textId="77777777" w:rsidR="00EB4BA7" w:rsidRDefault="00EB4BA7" w:rsidP="00BF6577"/>
        </w:tc>
        <w:tc>
          <w:tcPr>
            <w:tcW w:w="3117" w:type="dxa"/>
          </w:tcPr>
          <w:p w14:paraId="235B9D30" w14:textId="77777777" w:rsidR="00EB4BA7" w:rsidRDefault="00EB4BA7" w:rsidP="00BF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CA9F51C" w14:textId="77777777" w:rsidR="00EB4BA7" w:rsidRDefault="00EB4BA7" w:rsidP="00BF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FC8D05" w14:textId="4F5B70BB" w:rsidR="00EB4BA7" w:rsidRDefault="00EB4BA7" w:rsidP="00A56A90">
      <w:pPr>
        <w:spacing w:before="240" w:after="0"/>
      </w:pPr>
      <w:r>
        <w:t>Zoom</w:t>
      </w:r>
      <w:r w:rsidR="00A56A90">
        <w:t xml:space="preserve"> Teleconference 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B4BA7" w14:paraId="739C3069" w14:textId="77777777" w:rsidTr="00EB4BA7">
        <w:tc>
          <w:tcPr>
            <w:tcW w:w="3116" w:type="dxa"/>
          </w:tcPr>
          <w:p w14:paraId="636BE5D0" w14:textId="6CEA042F" w:rsidR="00EB4BA7" w:rsidRPr="00E849B5" w:rsidRDefault="00EB4BA7" w:rsidP="00BF6577">
            <w:pPr>
              <w:rPr>
                <w:b/>
                <w:bCs/>
              </w:rPr>
            </w:pPr>
            <w:r w:rsidRPr="00E849B5">
              <w:rPr>
                <w:b/>
                <w:bCs/>
              </w:rPr>
              <w:t xml:space="preserve">Ana Alvarez </w:t>
            </w:r>
          </w:p>
        </w:tc>
        <w:tc>
          <w:tcPr>
            <w:tcW w:w="3117" w:type="dxa"/>
          </w:tcPr>
          <w:p w14:paraId="3D5C4DEE" w14:textId="4D89F7B1" w:rsidR="00EB4BA7" w:rsidRPr="00E849B5" w:rsidRDefault="00E849B5" w:rsidP="00BF65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Courtney </w:t>
            </w:r>
            <w:proofErr w:type="spellStart"/>
            <w:r>
              <w:rPr>
                <w:b/>
                <w:bCs/>
              </w:rPr>
              <w:t>Goodballet</w:t>
            </w:r>
            <w:proofErr w:type="spellEnd"/>
          </w:p>
        </w:tc>
        <w:tc>
          <w:tcPr>
            <w:tcW w:w="3117" w:type="dxa"/>
          </w:tcPr>
          <w:p w14:paraId="1926767C" w14:textId="6ADF8833" w:rsidR="00EB4BA7" w:rsidRPr="00E849B5" w:rsidRDefault="00E849B5" w:rsidP="00BF657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Magan</w:t>
            </w:r>
            <w:proofErr w:type="spellEnd"/>
            <w:r>
              <w:rPr>
                <w:b/>
                <w:bCs/>
              </w:rPr>
              <w:t xml:space="preserve"> Mentzer</w:t>
            </w:r>
          </w:p>
        </w:tc>
      </w:tr>
      <w:tr w:rsidR="00EB4BA7" w14:paraId="418B8C96" w14:textId="77777777" w:rsidTr="00EB4BA7">
        <w:tc>
          <w:tcPr>
            <w:tcW w:w="3116" w:type="dxa"/>
          </w:tcPr>
          <w:p w14:paraId="49FA2348" w14:textId="308892C5" w:rsidR="00EB4BA7" w:rsidRPr="00E849B5" w:rsidRDefault="00E849B5" w:rsidP="00BF6577">
            <w:pPr>
              <w:rPr>
                <w:b/>
                <w:bCs/>
              </w:rPr>
            </w:pPr>
            <w:r>
              <w:rPr>
                <w:b/>
                <w:bCs/>
              </w:rPr>
              <w:t>C. Briscoe</w:t>
            </w:r>
          </w:p>
        </w:tc>
        <w:tc>
          <w:tcPr>
            <w:tcW w:w="3117" w:type="dxa"/>
          </w:tcPr>
          <w:p w14:paraId="1C2853CE" w14:textId="0F7B336A" w:rsidR="00EB4BA7" w:rsidRPr="00E849B5" w:rsidRDefault="00E849B5" w:rsidP="00BF6577">
            <w:pPr>
              <w:rPr>
                <w:b/>
                <w:bCs/>
              </w:rPr>
            </w:pPr>
            <w:r>
              <w:rPr>
                <w:b/>
                <w:bCs/>
              </w:rPr>
              <w:t>Tara Spang</w:t>
            </w:r>
          </w:p>
        </w:tc>
        <w:tc>
          <w:tcPr>
            <w:tcW w:w="3117" w:type="dxa"/>
          </w:tcPr>
          <w:p w14:paraId="5223C6B9" w14:textId="77777777" w:rsidR="00EB4BA7" w:rsidRPr="00E849B5" w:rsidRDefault="00EB4BA7" w:rsidP="00BF6577">
            <w:pPr>
              <w:rPr>
                <w:b/>
                <w:bCs/>
              </w:rPr>
            </w:pPr>
          </w:p>
        </w:tc>
      </w:tr>
    </w:tbl>
    <w:p w14:paraId="5764F2BA" w14:textId="1C7909F6" w:rsidR="00EB4BA7" w:rsidRDefault="00EB4BA7" w:rsidP="00BF6577"/>
    <w:p w14:paraId="53529D4E" w14:textId="3DF8B2AE" w:rsidR="00AF530E" w:rsidRDefault="00AF530E" w:rsidP="00EB4BA7">
      <w:pPr>
        <w:pStyle w:val="Heading1"/>
      </w:pPr>
      <w:r>
        <w:t>Meeting Agenda</w:t>
      </w:r>
    </w:p>
    <w:p w14:paraId="1A164550" w14:textId="1D4A84A4" w:rsidR="00BF6577" w:rsidRDefault="00BF6577" w:rsidP="00BF6577">
      <w:pPr>
        <w:pStyle w:val="ListParagraph"/>
        <w:numPr>
          <w:ilvl w:val="0"/>
          <w:numId w:val="2"/>
        </w:numPr>
      </w:pPr>
      <w:r>
        <w:t>Going over and adopting the PFO bylaws</w:t>
      </w:r>
    </w:p>
    <w:p w14:paraId="4ECF513B" w14:textId="29F8AE88" w:rsidR="00BF6577" w:rsidRDefault="00A56A90" w:rsidP="00BF6577">
      <w:pPr>
        <w:pStyle w:val="ListParagraph"/>
        <w:numPr>
          <w:ilvl w:val="1"/>
          <w:numId w:val="3"/>
        </w:numPr>
        <w:rPr>
          <w:color w:val="54A021" w:themeColor="accent2"/>
        </w:rPr>
      </w:pPr>
      <w:r>
        <w:rPr>
          <w:color w:val="54A021" w:themeColor="accent2"/>
        </w:rPr>
        <w:t>Revisions and recommendations reviewed</w:t>
      </w:r>
    </w:p>
    <w:p w14:paraId="42F4D751" w14:textId="56BE8752" w:rsidR="00A56A90" w:rsidRPr="00A56A90" w:rsidRDefault="00A56A90" w:rsidP="00A56A90">
      <w:pPr>
        <w:pStyle w:val="ListParagraph"/>
        <w:numPr>
          <w:ilvl w:val="1"/>
          <w:numId w:val="3"/>
        </w:numPr>
        <w:rPr>
          <w:color w:val="54A021" w:themeColor="accent2"/>
        </w:rPr>
      </w:pPr>
      <w:r>
        <w:rPr>
          <w:color w:val="54A021" w:themeColor="accent2"/>
        </w:rPr>
        <w:t xml:space="preserve">A </w:t>
      </w:r>
      <w:r>
        <w:rPr>
          <w:color w:val="54A021" w:themeColor="accent2"/>
        </w:rPr>
        <w:t xml:space="preserve">$1,000.00 minimum balance through the first year of </w:t>
      </w:r>
      <w:r>
        <w:rPr>
          <w:color w:val="54A021" w:themeColor="accent2"/>
        </w:rPr>
        <w:t>establishment</w:t>
      </w:r>
    </w:p>
    <w:p w14:paraId="636DCA0A" w14:textId="37CFBF71" w:rsidR="00BF6577" w:rsidRDefault="00BF6577" w:rsidP="00BF6577">
      <w:pPr>
        <w:pStyle w:val="ListParagraph"/>
        <w:numPr>
          <w:ilvl w:val="0"/>
          <w:numId w:val="2"/>
        </w:numPr>
      </w:pPr>
      <w:r>
        <w:t>Reviewing sales from Boo Grams</w:t>
      </w:r>
    </w:p>
    <w:p w14:paraId="37F024B3" w14:textId="5A6283F9" w:rsidR="00BF6577" w:rsidRDefault="00BF6577" w:rsidP="00BF6577">
      <w:pPr>
        <w:pStyle w:val="ListParagraph"/>
        <w:numPr>
          <w:ilvl w:val="1"/>
          <w:numId w:val="4"/>
        </w:numPr>
        <w:rPr>
          <w:color w:val="54A021" w:themeColor="accent2"/>
        </w:rPr>
      </w:pPr>
      <w:r w:rsidRPr="00BF6577">
        <w:rPr>
          <w:color w:val="54A021" w:themeColor="accent2"/>
        </w:rPr>
        <w:t xml:space="preserve">Boo Grams generated $400.00 </w:t>
      </w:r>
    </w:p>
    <w:p w14:paraId="106DD48E" w14:textId="54B08C0A" w:rsidR="00BF6577" w:rsidRPr="00BF6577" w:rsidRDefault="00BF6577" w:rsidP="00BF6577">
      <w:pPr>
        <w:pStyle w:val="ListParagraph"/>
        <w:numPr>
          <w:ilvl w:val="1"/>
          <w:numId w:val="4"/>
        </w:numPr>
        <w:rPr>
          <w:color w:val="54A021" w:themeColor="accent2"/>
        </w:rPr>
      </w:pPr>
      <w:r>
        <w:rPr>
          <w:color w:val="54A021" w:themeColor="accent2"/>
        </w:rPr>
        <w:t>Recommendations for future promotion would include flyers, Facebook/Social Media blasts</w:t>
      </w:r>
      <w:r w:rsidR="00A56A90">
        <w:rPr>
          <w:color w:val="54A021" w:themeColor="accent2"/>
        </w:rPr>
        <w:t xml:space="preserve">, and the news blast from Principal, </w:t>
      </w:r>
      <w:r w:rsidR="00A56A90" w:rsidRPr="00A56A90">
        <w:rPr>
          <w:color w:val="54A021" w:themeColor="accent2"/>
        </w:rPr>
        <w:t xml:space="preserve">Heidi </w:t>
      </w:r>
      <w:proofErr w:type="spellStart"/>
      <w:r w:rsidR="00A56A90" w:rsidRPr="00A56A90">
        <w:rPr>
          <w:color w:val="54A021" w:themeColor="accent2"/>
        </w:rPr>
        <w:t>Gavrilles</w:t>
      </w:r>
      <w:proofErr w:type="spellEnd"/>
    </w:p>
    <w:p w14:paraId="05ECDE21" w14:textId="13F945CF" w:rsidR="00BF6577" w:rsidRDefault="00BF6577" w:rsidP="00BF6577">
      <w:pPr>
        <w:pStyle w:val="ListParagraph"/>
        <w:numPr>
          <w:ilvl w:val="0"/>
          <w:numId w:val="2"/>
        </w:numPr>
      </w:pPr>
      <w:r>
        <w:t>Balance in PFO account (Boo Gram sales &amp; PFO dues to date)</w:t>
      </w:r>
    </w:p>
    <w:p w14:paraId="0EC93A6B" w14:textId="5FB1FA9B" w:rsidR="00A56A90" w:rsidRDefault="00A56A90" w:rsidP="00A56A90">
      <w:pPr>
        <w:pStyle w:val="ListParagraph"/>
        <w:numPr>
          <w:ilvl w:val="1"/>
          <w:numId w:val="5"/>
        </w:numPr>
        <w:rPr>
          <w:color w:val="54A021" w:themeColor="accent2"/>
        </w:rPr>
      </w:pPr>
      <w:r w:rsidRPr="00A56A90">
        <w:rPr>
          <w:color w:val="54A021" w:themeColor="accent2"/>
        </w:rPr>
        <w:t xml:space="preserve">Getting the new bank account established </w:t>
      </w:r>
    </w:p>
    <w:p w14:paraId="6B8EC895" w14:textId="073C5998" w:rsidR="00A56A90" w:rsidRPr="00A56A90" w:rsidRDefault="00A56A90" w:rsidP="00A56A90">
      <w:pPr>
        <w:pStyle w:val="ListParagraph"/>
        <w:numPr>
          <w:ilvl w:val="1"/>
          <w:numId w:val="5"/>
        </w:numPr>
        <w:rPr>
          <w:color w:val="54A021" w:themeColor="accent2"/>
        </w:rPr>
      </w:pPr>
      <w:r w:rsidRPr="00A56A90">
        <w:rPr>
          <w:color w:val="54A021" w:themeColor="accent2"/>
        </w:rPr>
        <w:t xml:space="preserve">Action Item: Update PFO </w:t>
      </w:r>
      <w:r>
        <w:rPr>
          <w:color w:val="54A021" w:themeColor="accent2"/>
        </w:rPr>
        <w:t>with financial balance once bank account is established</w:t>
      </w:r>
    </w:p>
    <w:p w14:paraId="6B1256C7" w14:textId="6FB381D5" w:rsidR="00BF6577" w:rsidRDefault="00BF6577" w:rsidP="00BF6577">
      <w:pPr>
        <w:pStyle w:val="ListParagraph"/>
        <w:numPr>
          <w:ilvl w:val="0"/>
          <w:numId w:val="2"/>
        </w:numPr>
      </w:pPr>
      <w:r>
        <w:t>Agreeing on a holiday fundraiser like boo grams (i.e. “Holiday Gram”) and what item we will include with these</w:t>
      </w:r>
    </w:p>
    <w:p w14:paraId="5488B061" w14:textId="108375B2" w:rsidR="00BF6577" w:rsidRDefault="00A56A90" w:rsidP="00A56A90">
      <w:pPr>
        <w:pStyle w:val="ListParagraph"/>
        <w:numPr>
          <w:ilvl w:val="1"/>
          <w:numId w:val="5"/>
        </w:numPr>
        <w:rPr>
          <w:color w:val="54A021" w:themeColor="accent2"/>
        </w:rPr>
      </w:pPr>
      <w:r>
        <w:rPr>
          <w:color w:val="54A021" w:themeColor="accent2"/>
        </w:rPr>
        <w:t>Presente</w:t>
      </w:r>
      <w:r w:rsidRPr="00A56A90">
        <w:rPr>
          <w:color w:val="54A021" w:themeColor="accent2"/>
        </w:rPr>
        <w:t xml:space="preserve">d </w:t>
      </w:r>
      <w:r>
        <w:rPr>
          <w:color w:val="54A021" w:themeColor="accent2"/>
        </w:rPr>
        <w:t xml:space="preserve">opportunity to have another fundraiser. </w:t>
      </w:r>
    </w:p>
    <w:p w14:paraId="1E46E9AF" w14:textId="78869928" w:rsidR="00A56A90" w:rsidRPr="00A56A90" w:rsidRDefault="00A56A90" w:rsidP="00A56A90">
      <w:pPr>
        <w:pStyle w:val="ListParagraph"/>
        <w:numPr>
          <w:ilvl w:val="1"/>
          <w:numId w:val="5"/>
        </w:numPr>
        <w:rPr>
          <w:color w:val="54A021" w:themeColor="accent2"/>
        </w:rPr>
      </w:pPr>
      <w:r>
        <w:rPr>
          <w:color w:val="54A021" w:themeColor="accent2"/>
        </w:rPr>
        <w:t>Buy-in to find a trinket for the next fundraiser gram (i.e. bracelets, rings, etc.)</w:t>
      </w:r>
    </w:p>
    <w:p w14:paraId="3997F260" w14:textId="615D07F0" w:rsidR="00BF6577" w:rsidRDefault="00BF6577" w:rsidP="00BF6577">
      <w:pPr>
        <w:pStyle w:val="ListParagraph"/>
        <w:numPr>
          <w:ilvl w:val="0"/>
          <w:numId w:val="2"/>
        </w:numPr>
      </w:pPr>
      <w:r>
        <w:t>A way to thank our teachers in November’</w:t>
      </w:r>
    </w:p>
    <w:p w14:paraId="49065DD3" w14:textId="7C12E127" w:rsidR="00BF6577" w:rsidRDefault="00BF6577" w:rsidP="00BF6577">
      <w:pPr>
        <w:pStyle w:val="ListParagraph"/>
        <w:numPr>
          <w:ilvl w:val="1"/>
          <w:numId w:val="2"/>
        </w:numPr>
        <w:rPr>
          <w:color w:val="54A021" w:themeColor="accent2"/>
        </w:rPr>
      </w:pPr>
      <w:r w:rsidRPr="00A56A90">
        <w:rPr>
          <w:color w:val="54A021" w:themeColor="accent2"/>
        </w:rPr>
        <w:t xml:space="preserve">Ideas included </w:t>
      </w:r>
      <w:r w:rsidR="00A56A90">
        <w:rPr>
          <w:color w:val="54A021" w:themeColor="accent2"/>
        </w:rPr>
        <w:t>coffee gift cards, books of choice, small items that would help teachers in the classrooms, etc.</w:t>
      </w:r>
    </w:p>
    <w:p w14:paraId="3217100C" w14:textId="09A04EF4" w:rsidR="00A56A90" w:rsidRPr="00A56A90" w:rsidRDefault="00A56A90" w:rsidP="00A56A90">
      <w:pPr>
        <w:pStyle w:val="ListParagraph"/>
        <w:numPr>
          <w:ilvl w:val="1"/>
          <w:numId w:val="2"/>
        </w:numPr>
        <w:rPr>
          <w:color w:val="54A021" w:themeColor="accent2"/>
        </w:rPr>
      </w:pPr>
      <w:r>
        <w:rPr>
          <w:color w:val="54A021" w:themeColor="accent2"/>
        </w:rPr>
        <w:t>Working with local businesses for sponsorship or deals on items (i.e. Coffee Shops)</w:t>
      </w:r>
    </w:p>
    <w:p w14:paraId="4EAC3A6D" w14:textId="3D357AF3" w:rsidR="00AF530E" w:rsidRDefault="00BF6577" w:rsidP="00A56A90">
      <w:pPr>
        <w:pStyle w:val="ListParagraph"/>
        <w:numPr>
          <w:ilvl w:val="0"/>
          <w:numId w:val="2"/>
        </w:numPr>
      </w:pPr>
      <w:r>
        <w:t xml:space="preserve">Partnering with Social Committee &amp; Mrs. </w:t>
      </w:r>
      <w:proofErr w:type="spellStart"/>
      <w:r>
        <w:t>Gavrilles</w:t>
      </w:r>
      <w:proofErr w:type="spellEnd"/>
      <w:r>
        <w:t xml:space="preserve"> for the Holidays</w:t>
      </w:r>
    </w:p>
    <w:p w14:paraId="47BAA1CE" w14:textId="77777777" w:rsidR="00A56A90" w:rsidRDefault="00A56A90" w:rsidP="00A56A90"/>
    <w:p w14:paraId="7A55E786" w14:textId="11B7C6BB" w:rsidR="00AF530E" w:rsidRPr="00BF6577" w:rsidRDefault="00AF530E" w:rsidP="00BF6577">
      <w:pPr>
        <w:shd w:val="clear" w:color="auto" w:fill="EBEBEB" w:themeFill="background2"/>
        <w:jc w:val="center"/>
        <w:rPr>
          <w:b/>
          <w:bCs/>
          <w:color w:val="3E7718" w:themeColor="accent2" w:themeShade="BF"/>
        </w:rPr>
      </w:pPr>
      <w:r w:rsidRPr="00BF6577">
        <w:rPr>
          <w:b/>
          <w:bCs/>
          <w:color w:val="3E7718" w:themeColor="accent2" w:themeShade="BF"/>
        </w:rPr>
        <w:t>Next PFO Meeting</w:t>
      </w:r>
      <w:r w:rsidR="00BF6577" w:rsidRPr="00BF6577">
        <w:rPr>
          <w:b/>
          <w:bCs/>
          <w:color w:val="3E7718" w:themeColor="accent2" w:themeShade="BF"/>
        </w:rPr>
        <w:t>: December 8, 2020 | 3:30 PM</w:t>
      </w:r>
    </w:p>
    <w:p w14:paraId="49C857BD" w14:textId="77777777" w:rsidR="00BF6577" w:rsidRPr="00A56A90" w:rsidRDefault="00BF6577" w:rsidP="00BF6577">
      <w:pPr>
        <w:shd w:val="clear" w:color="auto" w:fill="EBEBEB" w:themeFill="background2"/>
        <w:spacing w:after="0"/>
        <w:jc w:val="center"/>
        <w:rPr>
          <w:b/>
          <w:bCs/>
          <w:color w:val="404040" w:themeColor="text1" w:themeTint="BF"/>
          <w:sz w:val="20"/>
          <w:szCs w:val="20"/>
        </w:rPr>
      </w:pPr>
      <w:r w:rsidRPr="00A56A90">
        <w:rPr>
          <w:b/>
          <w:bCs/>
          <w:color w:val="404040" w:themeColor="text1" w:themeTint="BF"/>
          <w:sz w:val="20"/>
          <w:szCs w:val="20"/>
        </w:rPr>
        <w:t>Join Zoom Meeting</w:t>
      </w:r>
    </w:p>
    <w:p w14:paraId="58184928" w14:textId="5FAB4BE3" w:rsidR="00BF6577" w:rsidRPr="00A56A90" w:rsidRDefault="00077827" w:rsidP="00BF6577">
      <w:pPr>
        <w:shd w:val="clear" w:color="auto" w:fill="EBEBEB" w:themeFill="background2"/>
        <w:spacing w:after="0"/>
        <w:jc w:val="center"/>
        <w:rPr>
          <w:b/>
          <w:bCs/>
          <w:color w:val="404040" w:themeColor="text1" w:themeTint="BF"/>
          <w:sz w:val="20"/>
          <w:szCs w:val="20"/>
        </w:rPr>
      </w:pPr>
      <w:hyperlink r:id="rId7" w:history="1">
        <w:r w:rsidR="00BF6577" w:rsidRPr="00A56A90">
          <w:rPr>
            <w:rStyle w:val="Hyperlink"/>
            <w:b/>
            <w:bCs/>
            <w:color w:val="404040" w:themeColor="text1" w:themeTint="BF"/>
            <w:sz w:val="20"/>
            <w:szCs w:val="20"/>
          </w:rPr>
          <w:t>https://us02web.zoom.us/j/85759131638?pwd=eCt0L0Q3TXRZZ244OUt1eCtZYTlCdz09</w:t>
        </w:r>
      </w:hyperlink>
    </w:p>
    <w:p w14:paraId="0D7762E7" w14:textId="77777777" w:rsidR="00BF6577" w:rsidRPr="00A56A90" w:rsidRDefault="00BF6577" w:rsidP="00BF6577">
      <w:pPr>
        <w:shd w:val="clear" w:color="auto" w:fill="EBEBEB" w:themeFill="background2"/>
        <w:spacing w:after="0"/>
        <w:jc w:val="center"/>
        <w:rPr>
          <w:b/>
          <w:bCs/>
          <w:color w:val="404040" w:themeColor="text1" w:themeTint="BF"/>
          <w:sz w:val="20"/>
          <w:szCs w:val="20"/>
        </w:rPr>
      </w:pPr>
      <w:r w:rsidRPr="00A56A90">
        <w:rPr>
          <w:b/>
          <w:bCs/>
          <w:color w:val="404040" w:themeColor="text1" w:themeTint="BF"/>
          <w:sz w:val="20"/>
          <w:szCs w:val="20"/>
        </w:rPr>
        <w:t>Meeting ID: 857 5913 1638</w:t>
      </w:r>
    </w:p>
    <w:p w14:paraId="524FA2FD" w14:textId="558DB1AE" w:rsidR="00BF6577" w:rsidRPr="00A56A90" w:rsidRDefault="00BF6577" w:rsidP="00BF6577">
      <w:pPr>
        <w:shd w:val="clear" w:color="auto" w:fill="EBEBEB" w:themeFill="background2"/>
        <w:spacing w:after="0"/>
        <w:jc w:val="center"/>
        <w:rPr>
          <w:b/>
          <w:bCs/>
          <w:color w:val="404040" w:themeColor="text1" w:themeTint="BF"/>
          <w:sz w:val="20"/>
          <w:szCs w:val="20"/>
        </w:rPr>
      </w:pPr>
      <w:r w:rsidRPr="00A56A90">
        <w:rPr>
          <w:b/>
          <w:bCs/>
          <w:color w:val="404040" w:themeColor="text1" w:themeTint="BF"/>
          <w:sz w:val="20"/>
          <w:szCs w:val="20"/>
        </w:rPr>
        <w:t>Passcode: JBESPFO</w:t>
      </w:r>
    </w:p>
    <w:sectPr w:rsidR="00BF6577" w:rsidRPr="00A56A90" w:rsidSect="00A56A90">
      <w:headerReference w:type="default" r:id="rId8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78B5A" w14:textId="77777777" w:rsidR="00077827" w:rsidRDefault="00077827" w:rsidP="00AF530E">
      <w:pPr>
        <w:spacing w:after="0" w:line="240" w:lineRule="auto"/>
      </w:pPr>
      <w:r>
        <w:separator/>
      </w:r>
    </w:p>
  </w:endnote>
  <w:endnote w:type="continuationSeparator" w:id="0">
    <w:p w14:paraId="36DFC8ED" w14:textId="77777777" w:rsidR="00077827" w:rsidRDefault="00077827" w:rsidP="00AF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96C0A" w14:textId="77777777" w:rsidR="00077827" w:rsidRDefault="00077827" w:rsidP="00AF530E">
      <w:pPr>
        <w:spacing w:after="0" w:line="240" w:lineRule="auto"/>
      </w:pPr>
      <w:r>
        <w:separator/>
      </w:r>
    </w:p>
  </w:footnote>
  <w:footnote w:type="continuationSeparator" w:id="0">
    <w:p w14:paraId="40EF8286" w14:textId="77777777" w:rsidR="00077827" w:rsidRDefault="00077827" w:rsidP="00AF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EA46C" w14:textId="20257FCE" w:rsidR="00AF530E" w:rsidRPr="00AF530E" w:rsidRDefault="00AF530E" w:rsidP="00AF530E">
    <w:pPr>
      <w:pStyle w:val="Header"/>
      <w:tabs>
        <w:tab w:val="left" w:pos="630"/>
      </w:tabs>
      <w:rPr>
        <w:b/>
        <w:bCs/>
        <w:color w:val="3E7718" w:themeColor="accent2" w:themeShade="BF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45C41" wp14:editId="21244E7F">
          <wp:simplePos x="0" y="0"/>
          <wp:positionH relativeFrom="column">
            <wp:posOffset>5457825</wp:posOffset>
          </wp:positionH>
          <wp:positionV relativeFrom="paragraph">
            <wp:posOffset>-223520</wp:posOffset>
          </wp:positionV>
          <wp:extent cx="914400" cy="914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530E">
      <w:rPr>
        <w:b/>
        <w:bCs/>
        <w:color w:val="3E7718" w:themeColor="accent2" w:themeShade="BF"/>
      </w:rPr>
      <w:t xml:space="preserve">John </w:t>
    </w:r>
    <w:r w:rsidR="00EB4BA7">
      <w:rPr>
        <w:b/>
        <w:bCs/>
        <w:color w:val="3E7718" w:themeColor="accent2" w:themeShade="BF"/>
      </w:rPr>
      <w:t xml:space="preserve">C. </w:t>
    </w:r>
    <w:proofErr w:type="spellStart"/>
    <w:r w:rsidRPr="00AF530E">
      <w:rPr>
        <w:b/>
        <w:bCs/>
        <w:color w:val="3E7718" w:themeColor="accent2" w:themeShade="BF"/>
      </w:rPr>
      <w:t>Bohach</w:t>
    </w:r>
    <w:proofErr w:type="spellEnd"/>
    <w:r w:rsidRPr="00AF530E">
      <w:rPr>
        <w:b/>
        <w:bCs/>
        <w:color w:val="3E7718" w:themeColor="accent2" w:themeShade="BF"/>
      </w:rPr>
      <w:t xml:space="preserve"> Elementary School</w:t>
    </w:r>
  </w:p>
  <w:p w14:paraId="63119FAF" w14:textId="77777777" w:rsidR="00AF530E" w:rsidRPr="00AF530E" w:rsidRDefault="00AF530E" w:rsidP="00AF530E">
    <w:pPr>
      <w:pStyle w:val="Header"/>
      <w:tabs>
        <w:tab w:val="left" w:pos="630"/>
      </w:tabs>
      <w:rPr>
        <w:b/>
        <w:bCs/>
        <w:color w:val="404040" w:themeColor="text1" w:themeTint="BF"/>
      </w:rPr>
    </w:pPr>
    <w:r w:rsidRPr="00AF530E">
      <w:rPr>
        <w:b/>
        <w:bCs/>
        <w:color w:val="404040" w:themeColor="text1" w:themeTint="BF"/>
      </w:rPr>
      <w:t>Parent Faculty Organization (PFO)</w:t>
    </w:r>
  </w:p>
  <w:p w14:paraId="1763AF61" w14:textId="77777777" w:rsidR="00EB4BA7" w:rsidRDefault="00EB4BA7" w:rsidP="00AF530E">
    <w:pPr>
      <w:pStyle w:val="Header"/>
      <w:tabs>
        <w:tab w:val="left" w:pos="630"/>
      </w:tabs>
      <w:rPr>
        <w:b/>
        <w:bCs/>
        <w:color w:val="404040" w:themeColor="text1" w:themeTint="BF"/>
      </w:rPr>
    </w:pPr>
    <w:r w:rsidRPr="00EB4BA7">
      <w:rPr>
        <w:b/>
        <w:bCs/>
        <w:color w:val="404040" w:themeColor="text1" w:themeTint="BF"/>
      </w:rPr>
      <w:t>1100 Windmill Farms P</w:t>
    </w:r>
    <w:r>
      <w:rPr>
        <w:b/>
        <w:bCs/>
        <w:color w:val="404040" w:themeColor="text1" w:themeTint="BF"/>
      </w:rPr>
      <w:t>arkway</w:t>
    </w:r>
  </w:p>
  <w:p w14:paraId="5ED7997A" w14:textId="43934005" w:rsidR="00AF530E" w:rsidRPr="00AF530E" w:rsidRDefault="00EB4BA7" w:rsidP="00AF530E">
    <w:pPr>
      <w:pStyle w:val="Header"/>
      <w:tabs>
        <w:tab w:val="left" w:pos="630"/>
      </w:tabs>
    </w:pPr>
    <w:r w:rsidRPr="00EB4BA7">
      <w:rPr>
        <w:b/>
        <w:bCs/>
        <w:color w:val="404040" w:themeColor="text1" w:themeTint="BF"/>
      </w:rPr>
      <w:t>Sparks, N</w:t>
    </w:r>
    <w:r>
      <w:rPr>
        <w:b/>
        <w:bCs/>
        <w:color w:val="404040" w:themeColor="text1" w:themeTint="BF"/>
      </w:rPr>
      <w:t>evada</w:t>
    </w:r>
    <w:r w:rsidRPr="00EB4BA7">
      <w:rPr>
        <w:b/>
        <w:bCs/>
        <w:color w:val="404040" w:themeColor="text1" w:themeTint="BF"/>
      </w:rPr>
      <w:t xml:space="preserve"> 89441</w:t>
    </w:r>
    <w:r w:rsidR="00AF530E">
      <w:tab/>
    </w:r>
    <w:r w:rsidR="00AF53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A3A3A"/>
    <w:multiLevelType w:val="hybridMultilevel"/>
    <w:tmpl w:val="E6BA2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06610"/>
    <w:multiLevelType w:val="hybridMultilevel"/>
    <w:tmpl w:val="72D616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744"/>
    <w:multiLevelType w:val="hybridMultilevel"/>
    <w:tmpl w:val="B8CABB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32321"/>
    <w:multiLevelType w:val="hybridMultilevel"/>
    <w:tmpl w:val="BF0264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A7D85"/>
    <w:multiLevelType w:val="hybridMultilevel"/>
    <w:tmpl w:val="6608B5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C3"/>
    <w:rsid w:val="00077827"/>
    <w:rsid w:val="00A56A90"/>
    <w:rsid w:val="00AB4AAF"/>
    <w:rsid w:val="00AF530E"/>
    <w:rsid w:val="00B34CF3"/>
    <w:rsid w:val="00BF6577"/>
    <w:rsid w:val="00CF136B"/>
    <w:rsid w:val="00DF1AC3"/>
    <w:rsid w:val="00E849B5"/>
    <w:rsid w:val="00E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36663"/>
  <w15:chartTrackingRefBased/>
  <w15:docId w15:val="{37F3075E-66AE-4BE0-B257-B87E905E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30E"/>
  </w:style>
  <w:style w:type="paragraph" w:styleId="Heading1">
    <w:name w:val="heading 1"/>
    <w:basedOn w:val="Normal"/>
    <w:next w:val="Normal"/>
    <w:link w:val="Heading1Char"/>
    <w:uiPriority w:val="9"/>
    <w:qFormat/>
    <w:rsid w:val="00AF530E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30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30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30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30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30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30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30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30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30E"/>
  </w:style>
  <w:style w:type="paragraph" w:styleId="Footer">
    <w:name w:val="footer"/>
    <w:basedOn w:val="Normal"/>
    <w:link w:val="FooterChar"/>
    <w:uiPriority w:val="99"/>
    <w:unhideWhenUsed/>
    <w:rsid w:val="00AF5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30E"/>
  </w:style>
  <w:style w:type="character" w:customStyle="1" w:styleId="Heading1Char">
    <w:name w:val="Heading 1 Char"/>
    <w:basedOn w:val="DefaultParagraphFont"/>
    <w:link w:val="Heading1"/>
    <w:uiPriority w:val="9"/>
    <w:rsid w:val="00AF530E"/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F530E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30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30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30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30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30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30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30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530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F6577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7"/>
      <w:sz w:val="52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F6577"/>
    <w:rPr>
      <w:rFonts w:asciiTheme="majorHAnsi" w:eastAsiaTheme="majorEastAsia" w:hAnsiTheme="majorHAnsi" w:cstheme="majorBidi"/>
      <w:color w:val="6B911C" w:themeColor="accent1" w:themeShade="BF"/>
      <w:spacing w:val="-7"/>
      <w:sz w:val="52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30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530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F530E"/>
    <w:rPr>
      <w:b/>
      <w:bCs/>
    </w:rPr>
  </w:style>
  <w:style w:type="character" w:styleId="Emphasis">
    <w:name w:val="Emphasis"/>
    <w:basedOn w:val="DefaultParagraphFont"/>
    <w:uiPriority w:val="20"/>
    <w:qFormat/>
    <w:rsid w:val="00AF530E"/>
    <w:rPr>
      <w:i/>
      <w:iCs/>
    </w:rPr>
  </w:style>
  <w:style w:type="paragraph" w:styleId="NoSpacing">
    <w:name w:val="No Spacing"/>
    <w:uiPriority w:val="1"/>
    <w:qFormat/>
    <w:rsid w:val="00AF53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530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530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30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30E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F530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F530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530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F530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F530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530E"/>
    <w:pPr>
      <w:outlineLvl w:val="9"/>
    </w:pPr>
  </w:style>
  <w:style w:type="paragraph" w:styleId="ListParagraph">
    <w:name w:val="List Paragraph"/>
    <w:basedOn w:val="Normal"/>
    <w:uiPriority w:val="34"/>
    <w:qFormat/>
    <w:rsid w:val="00BF65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577"/>
    <w:rPr>
      <w:color w:val="99C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5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EB4B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EB4B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759131638?pwd=eCt0L0Q3TXRZZ244OUt1eCtZYTlC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Alvarez</dc:creator>
  <cp:keywords/>
  <dc:description/>
  <cp:lastModifiedBy>Ana Alvarez</cp:lastModifiedBy>
  <cp:revision>4</cp:revision>
  <cp:lastPrinted>2020-11-10T22:37:00Z</cp:lastPrinted>
  <dcterms:created xsi:type="dcterms:W3CDTF">2020-11-10T22:26:00Z</dcterms:created>
  <dcterms:modified xsi:type="dcterms:W3CDTF">2020-11-11T17:54:00Z</dcterms:modified>
</cp:coreProperties>
</file>