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rFonts w:ascii="Playfair Display" w:cs="Playfair Display" w:eastAsia="Playfair Display" w:hAnsi="Playfair Display"/>
        </w:rPr>
      </w:pPr>
      <w:bookmarkStart w:colFirst="0" w:colLast="0" w:name="_ysm5uxmadfzb" w:id="0"/>
      <w:bookmarkEnd w:id="0"/>
      <w:r w:rsidDel="00000000" w:rsidR="00000000" w:rsidRPr="00000000">
        <w:rPr>
          <w:rFonts w:ascii="Playfair Display" w:cs="Playfair Display" w:eastAsia="Playfair Display" w:hAnsi="Playfair Display"/>
          <w:rtl w:val="0"/>
        </w:rPr>
        <w:t xml:space="preserve">The Bryantville Times</w:t>
      </w:r>
    </w:p>
    <w:p w:rsidR="00000000" w:rsidDel="00000000" w:rsidP="00000000" w:rsidRDefault="00000000" w:rsidRPr="00000000" w14:paraId="00000002">
      <w:pPr>
        <w:jc w:val="center"/>
        <w:rPr>
          <w:sz w:val="18"/>
          <w:szCs w:val="18"/>
        </w:rPr>
      </w:pPr>
      <w:r w:rsidDel="00000000" w:rsidR="00000000" w:rsidRPr="00000000">
        <w:rPr>
          <w:sz w:val="18"/>
          <w:szCs w:val="18"/>
          <w:rtl w:val="0"/>
        </w:rPr>
        <w:t xml:space="preserve">By: Ace Boelow</w:t>
      </w:r>
    </w:p>
    <w:p w:rsidR="00000000" w:rsidDel="00000000" w:rsidP="00000000" w:rsidRDefault="00000000" w:rsidRPr="00000000" w14:paraId="00000003">
      <w:pPr>
        <w:rPr>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3119438</wp:posOffset>
            </wp:positionH>
            <wp:positionV relativeFrom="paragraph">
              <wp:posOffset>161925</wp:posOffset>
            </wp:positionV>
            <wp:extent cx="2824163" cy="2120349"/>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824163" cy="2120349"/>
                    </a:xfrm>
                    <a:prstGeom prst="rect"/>
                    <a:ln/>
                  </pic:spPr>
                </pic:pic>
              </a:graphicData>
            </a:graphic>
          </wp:anchor>
        </w:drawing>
      </w:r>
    </w:p>
    <w:p w:rsidR="00000000" w:rsidDel="00000000" w:rsidP="00000000" w:rsidRDefault="00000000" w:rsidRPr="00000000" w14:paraId="00000004">
      <w:pPr>
        <w:ind w:firstLine="720"/>
        <w:rPr>
          <w:sz w:val="24"/>
          <w:szCs w:val="24"/>
        </w:rPr>
      </w:pPr>
      <w:r w:rsidDel="00000000" w:rsidR="00000000" w:rsidRPr="00000000">
        <w:rPr>
          <w:sz w:val="24"/>
          <w:szCs w:val="24"/>
          <w:rtl w:val="0"/>
        </w:rPr>
        <w:t xml:space="preserve">The Brantville classrooms are a working environment, but it’s always a good time in the classrooms. The teachers do a great job at teaching every student, and helping them individually. </w:t>
      </w:r>
    </w:p>
    <w:p w:rsidR="00000000" w:rsidDel="00000000" w:rsidP="00000000" w:rsidRDefault="00000000" w:rsidRPr="00000000" w14:paraId="00000005">
      <w:pPr>
        <w:ind w:firstLine="720"/>
        <w:rPr>
          <w:sz w:val="24"/>
          <w:szCs w:val="24"/>
        </w:rPr>
      </w:pPr>
      <w:r w:rsidDel="00000000" w:rsidR="00000000" w:rsidRPr="00000000">
        <w:rPr>
          <w:rtl w:val="0"/>
        </w:rPr>
      </w:r>
    </w:p>
    <w:p w:rsidR="00000000" w:rsidDel="00000000" w:rsidP="00000000" w:rsidRDefault="00000000" w:rsidRPr="00000000" w14:paraId="00000006">
      <w:pPr>
        <w:ind w:firstLine="720"/>
        <w:rPr>
          <w:sz w:val="24"/>
          <w:szCs w:val="24"/>
        </w:rPr>
      </w:pPr>
      <w:r w:rsidDel="00000000" w:rsidR="00000000" w:rsidRPr="00000000">
        <w:rPr>
          <w:sz w:val="24"/>
          <w:szCs w:val="24"/>
          <w:rtl w:val="0"/>
        </w:rPr>
        <w:t xml:space="preserve"> In the social studies classroom this month students have been learning about the holocoust. It has been a great learning experience in the classroom. Since it is such a touching subject teachers have to be very careful on how they teach it and what they say. Our teacher has been amazing at this. This topic will most likely travel to next month as well. The classes are starting to go into the more difficult part to teach and learn. That is what has been happening this month in the social studies classroom.</w:t>
      </w:r>
    </w:p>
    <w:p w:rsidR="00000000" w:rsidDel="00000000" w:rsidP="00000000" w:rsidRDefault="00000000" w:rsidRPr="00000000" w14:paraId="00000007">
      <w:pPr>
        <w:ind w:firstLine="720"/>
        <w:rPr>
          <w:sz w:val="24"/>
          <w:szCs w:val="24"/>
        </w:rPr>
      </w:pPr>
      <w:r w:rsidDel="00000000" w:rsidR="00000000" w:rsidRPr="00000000">
        <w:rPr>
          <w:rtl w:val="0"/>
        </w:rPr>
      </w:r>
    </w:p>
    <w:p w:rsidR="00000000" w:rsidDel="00000000" w:rsidP="00000000" w:rsidRDefault="00000000" w:rsidRPr="00000000" w14:paraId="00000008">
      <w:pPr>
        <w:ind w:firstLine="720"/>
        <w:rPr>
          <w:sz w:val="24"/>
          <w:szCs w:val="24"/>
        </w:rPr>
      </w:pPr>
      <w:r w:rsidDel="00000000" w:rsidR="00000000" w:rsidRPr="00000000">
        <w:rPr>
          <w:sz w:val="24"/>
          <w:szCs w:val="24"/>
          <w:rtl w:val="0"/>
        </w:rPr>
        <w:t xml:space="preserve">The math classrooms are always filled with numbers and sometimes even letters. This month it's been just that. The classes have been learning how to solve systems and linear equations. It's been very difficult to learn, and maybe even to teach. The students have learned many different ways to do these equations. At the end of this month the district test is finished for math, and started a new packet. This packet includes transformation, and tons of other stuff.</w:t>
      </w:r>
    </w:p>
    <w:p w:rsidR="00000000" w:rsidDel="00000000" w:rsidP="00000000" w:rsidRDefault="00000000" w:rsidRPr="00000000" w14:paraId="00000009">
      <w:pPr>
        <w:ind w:firstLine="720"/>
        <w:rPr>
          <w:sz w:val="24"/>
          <w:szCs w:val="24"/>
        </w:rPr>
      </w:pPr>
      <w:r w:rsidDel="00000000" w:rsidR="00000000" w:rsidRPr="00000000">
        <w:rPr>
          <w:rtl w:val="0"/>
        </w:rPr>
      </w:r>
    </w:p>
    <w:p w:rsidR="00000000" w:rsidDel="00000000" w:rsidP="00000000" w:rsidRDefault="00000000" w:rsidRPr="00000000" w14:paraId="0000000A">
      <w:pPr>
        <w:ind w:firstLine="720"/>
        <w:rPr>
          <w:sz w:val="24"/>
          <w:szCs w:val="24"/>
        </w:rPr>
      </w:pPr>
      <w:r w:rsidDel="00000000" w:rsidR="00000000" w:rsidRPr="00000000">
        <w:rPr>
          <w:sz w:val="24"/>
          <w:szCs w:val="24"/>
          <w:rtl w:val="0"/>
        </w:rPr>
        <w:t xml:space="preserve">In the english arts classroom the students have been learning how to write essays. This is preparing the kids for the upcoming argument essay. The class includes reading and note taking, but that doesn't mean we are not aloud to have fun. There is a fun envolvement in this class. This class is a great learning environment.</w:t>
      </w:r>
    </w:p>
    <w:p w:rsidR="00000000" w:rsidDel="00000000" w:rsidP="00000000" w:rsidRDefault="00000000" w:rsidRPr="00000000" w14:paraId="0000000B">
      <w:pPr>
        <w:ind w:firstLine="720"/>
        <w:rPr>
          <w:sz w:val="24"/>
          <w:szCs w:val="24"/>
        </w:rPr>
      </w:pPr>
      <w:r w:rsidDel="00000000" w:rsidR="00000000" w:rsidRPr="00000000">
        <w:rPr>
          <w:rtl w:val="0"/>
        </w:rPr>
      </w:r>
    </w:p>
    <w:p w:rsidR="00000000" w:rsidDel="00000000" w:rsidP="00000000" w:rsidRDefault="00000000" w:rsidRPr="00000000" w14:paraId="0000000C">
      <w:pPr>
        <w:ind w:firstLine="720"/>
        <w:rPr>
          <w:sz w:val="24"/>
          <w:szCs w:val="24"/>
        </w:rPr>
      </w:pPr>
      <w:r w:rsidDel="00000000" w:rsidR="00000000" w:rsidRPr="00000000">
        <w:rPr>
          <w:sz w:val="24"/>
          <w:szCs w:val="24"/>
          <w:rtl w:val="0"/>
        </w:rPr>
        <w:t xml:space="preserve">That is what is happening in the bryantville classrooms. As you can see this is a great learning environment that every one loves.</w:t>
      </w:r>
      <w:r w:rsidDel="00000000" w:rsidR="00000000" w:rsidRPr="00000000">
        <w:drawing>
          <wp:anchor allowOverlap="1" behindDoc="0" distB="114300" distT="114300" distL="114300" distR="114300" hidden="0" layoutInCell="1" locked="0" relativeHeight="0" simplePos="0">
            <wp:simplePos x="0" y="0"/>
            <wp:positionH relativeFrom="column">
              <wp:posOffset>1019175</wp:posOffset>
            </wp:positionH>
            <wp:positionV relativeFrom="paragraph">
              <wp:posOffset>428625</wp:posOffset>
            </wp:positionV>
            <wp:extent cx="3900488" cy="2203522"/>
            <wp:effectExtent b="0" l="0" r="0" t="0"/>
            <wp:wrapNone/>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900488" cy="2203522"/>
                    </a:xfrm>
                    <a:prstGeom prst="rect"/>
                    <a:ln/>
                  </pic:spPr>
                </pic:pic>
              </a:graphicData>
            </a:graphic>
          </wp:anchor>
        </w:drawing>
      </w:r>
    </w:p>
    <w:p w:rsidR="00000000" w:rsidDel="00000000" w:rsidP="00000000" w:rsidRDefault="00000000" w:rsidRPr="00000000" w14:paraId="0000000D">
      <w:pPr>
        <w:ind w:firstLine="720"/>
        <w:rPr>
          <w:sz w:val="24"/>
          <w:szCs w:val="24"/>
        </w:rPr>
      </w:pPr>
      <w:r w:rsidDel="00000000" w:rsidR="00000000" w:rsidRPr="00000000">
        <w:rPr>
          <w:rtl w:val="0"/>
        </w:rPr>
      </w:r>
    </w:p>
    <w:p w:rsidR="00000000" w:rsidDel="00000000" w:rsidP="00000000" w:rsidRDefault="00000000" w:rsidRPr="00000000" w14:paraId="0000000E">
      <w:pPr>
        <w:ind w:lef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0F">
      <w:pPr>
        <w:ind w:firstLine="720"/>
        <w:rPr>
          <w:sz w:val="24"/>
          <w:szCs w:val="24"/>
        </w:rPr>
      </w:pPr>
      <w:r w:rsidDel="00000000" w:rsidR="00000000" w:rsidRPr="00000000">
        <w:rPr>
          <w:rtl w:val="0"/>
        </w:rPr>
      </w:r>
    </w:p>
    <w:p w:rsidR="00000000" w:rsidDel="00000000" w:rsidP="00000000" w:rsidRDefault="00000000" w:rsidRPr="00000000" w14:paraId="00000010">
      <w:pPr>
        <w:ind w:firstLine="720"/>
        <w:rPr>
          <w:sz w:val="24"/>
          <w:szCs w:val="24"/>
        </w:rPr>
      </w:pPr>
      <w:r w:rsidDel="00000000" w:rsidR="00000000" w:rsidRPr="00000000">
        <w:rPr>
          <w:rtl w:val="0"/>
        </w:rPr>
      </w:r>
    </w:p>
    <w:p w:rsidR="00000000" w:rsidDel="00000000" w:rsidP="00000000" w:rsidRDefault="00000000" w:rsidRPr="00000000" w14:paraId="00000011">
      <w:pPr>
        <w:ind w:firstLine="720"/>
        <w:rPr>
          <w:sz w:val="24"/>
          <w:szCs w:val="24"/>
        </w:rPr>
      </w:pPr>
      <w:r w:rsidDel="00000000" w:rsidR="00000000" w:rsidRPr="00000000">
        <w:rPr>
          <w:rtl w:val="0"/>
        </w:rPr>
      </w:r>
    </w:p>
    <w:p w:rsidR="00000000" w:rsidDel="00000000" w:rsidP="00000000" w:rsidRDefault="00000000" w:rsidRPr="00000000" w14:paraId="00000012">
      <w:pPr>
        <w:ind w:firstLine="720"/>
        <w:rPr>
          <w:sz w:val="24"/>
          <w:szCs w:val="24"/>
        </w:rPr>
      </w:pPr>
      <w:r w:rsidDel="00000000" w:rsidR="00000000" w:rsidRPr="00000000">
        <w:rPr>
          <w:rtl w:val="0"/>
        </w:rPr>
      </w:r>
    </w:p>
    <w:p w:rsidR="00000000" w:rsidDel="00000000" w:rsidP="00000000" w:rsidRDefault="00000000" w:rsidRPr="00000000" w14:paraId="00000013">
      <w:pPr>
        <w:ind w:firstLine="720"/>
        <w:rPr>
          <w:sz w:val="24"/>
          <w:szCs w:val="24"/>
        </w:rPr>
      </w:pPr>
      <w:r w:rsidDel="00000000" w:rsidR="00000000" w:rsidRPr="00000000">
        <w:rPr>
          <w:sz w:val="24"/>
          <w:szCs w:val="24"/>
          <w:rtl w:val="0"/>
        </w:rPr>
        <w:t xml:space="preserve">Bryantville also has tons of sports! The most recent sport activity has been volleyball. The tryouts were very exciting for everyone involved. There have been 5 games so far and there will be more to come! Out of all the games there have only been 1 win for team B and 0 for team A. </w:t>
      </w:r>
    </w:p>
    <w:p w:rsidR="00000000" w:rsidDel="00000000" w:rsidP="00000000" w:rsidRDefault="00000000" w:rsidRPr="00000000" w14:paraId="00000014">
      <w:pPr>
        <w:ind w:firstLine="720"/>
        <w:rPr>
          <w:sz w:val="24"/>
          <w:szCs w:val="24"/>
        </w:rPr>
      </w:pPr>
      <w:r w:rsidDel="00000000" w:rsidR="00000000" w:rsidRPr="00000000">
        <w:rPr>
          <w:rtl w:val="0"/>
        </w:rPr>
      </w:r>
    </w:p>
    <w:p w:rsidR="00000000" w:rsidDel="00000000" w:rsidP="00000000" w:rsidRDefault="00000000" w:rsidRPr="00000000" w14:paraId="00000015">
      <w:pPr>
        <w:ind w:firstLine="720"/>
        <w:rPr>
          <w:sz w:val="24"/>
          <w:szCs w:val="24"/>
        </w:rPr>
      </w:pPr>
      <w:r w:rsidDel="00000000" w:rsidR="00000000" w:rsidRPr="00000000">
        <w:rPr>
          <w:sz w:val="24"/>
          <w:szCs w:val="24"/>
          <w:rtl w:val="0"/>
        </w:rPr>
        <w:t xml:space="preserve">That's it for the Bryantville times news letter. There will be one monthly every 1st or 2nd of every month.</w:t>
      </w:r>
      <w:r w:rsidDel="00000000" w:rsidR="00000000" w:rsidRPr="00000000">
        <w:drawing>
          <wp:anchor allowOverlap="1" behindDoc="0" distB="114300" distT="114300" distL="114300" distR="114300" hidden="0" layoutInCell="1" locked="0" relativeHeight="0" simplePos="0">
            <wp:simplePos x="0" y="0"/>
            <wp:positionH relativeFrom="column">
              <wp:posOffset>3667125</wp:posOffset>
            </wp:positionH>
            <wp:positionV relativeFrom="paragraph">
              <wp:posOffset>466725</wp:posOffset>
            </wp:positionV>
            <wp:extent cx="2524125" cy="2524125"/>
            <wp:effectExtent b="0" l="0" r="0" t="0"/>
            <wp:wrapNone/>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524125" cy="25241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471246</wp:posOffset>
            </wp:positionV>
            <wp:extent cx="2862263" cy="2526033"/>
            <wp:effectExtent b="0" l="0" r="0" t="0"/>
            <wp:wrapNone/>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862263" cy="2526033"/>
                    </a:xfrm>
                    <a:prstGeom prst="rect"/>
                    <a:ln/>
                  </pic:spPr>
                </pic:pic>
              </a:graphicData>
            </a:graphic>
          </wp:anchor>
        </w:drawing>
      </w:r>
    </w:p>
    <w:p w:rsidR="00000000" w:rsidDel="00000000" w:rsidP="00000000" w:rsidRDefault="00000000" w:rsidRPr="00000000" w14:paraId="00000016">
      <w:pPr>
        <w:ind w:firstLine="720"/>
        <w:rPr>
          <w:sz w:val="24"/>
          <w:szCs w:val="24"/>
        </w:rPr>
      </w:pPr>
      <w:r w:rsidDel="00000000" w:rsidR="00000000" w:rsidRPr="00000000">
        <w:rPr>
          <w:rtl w:val="0"/>
        </w:rPr>
      </w:r>
    </w:p>
    <w:p w:rsidR="00000000" w:rsidDel="00000000" w:rsidP="00000000" w:rsidRDefault="00000000" w:rsidRPr="00000000" w14:paraId="00000017">
      <w:pPr>
        <w:ind w:firstLine="720"/>
        <w:rPr>
          <w:sz w:val="24"/>
          <w:szCs w:val="24"/>
        </w:rPr>
      </w:pPr>
      <w:r w:rsidDel="00000000" w:rsidR="00000000" w:rsidRPr="00000000">
        <w:rPr>
          <w:rtl w:val="0"/>
        </w:rPr>
      </w:r>
    </w:p>
    <w:p w:rsidR="00000000" w:rsidDel="00000000" w:rsidP="00000000" w:rsidRDefault="00000000" w:rsidRPr="00000000" w14:paraId="00000018">
      <w:pPr>
        <w:ind w:firstLine="720"/>
        <w:rPr>
          <w:sz w:val="24"/>
          <w:szCs w:val="24"/>
        </w:rPr>
      </w:pPr>
      <w:r w:rsidDel="00000000" w:rsidR="00000000" w:rsidRPr="00000000">
        <w:rPr>
          <w:rtl w:val="0"/>
        </w:rPr>
      </w:r>
    </w:p>
    <w:p w:rsidR="00000000" w:rsidDel="00000000" w:rsidP="00000000" w:rsidRDefault="00000000" w:rsidRPr="00000000" w14:paraId="00000019">
      <w:pPr>
        <w:ind w:firstLine="720"/>
        <w:rPr>
          <w:sz w:val="24"/>
          <w:szCs w:val="24"/>
        </w:rPr>
      </w:pPr>
      <w:r w:rsidDel="00000000" w:rsidR="00000000" w:rsidRPr="00000000">
        <w:rPr>
          <w:rtl w:val="0"/>
        </w:rPr>
      </w:r>
    </w:p>
    <w:p w:rsidR="00000000" w:rsidDel="00000000" w:rsidP="00000000" w:rsidRDefault="00000000" w:rsidRPr="00000000" w14:paraId="0000001A">
      <w:pPr>
        <w:ind w:firstLine="720"/>
        <w:rPr>
          <w:sz w:val="24"/>
          <w:szCs w:val="24"/>
        </w:rPr>
      </w:pPr>
      <w:r w:rsidDel="00000000" w:rsidR="00000000" w:rsidRPr="00000000">
        <w:rPr>
          <w:rtl w:val="0"/>
        </w:rPr>
      </w:r>
    </w:p>
    <w:p w:rsidR="00000000" w:rsidDel="00000000" w:rsidP="00000000" w:rsidRDefault="00000000" w:rsidRPr="00000000" w14:paraId="0000001B">
      <w:pPr>
        <w:ind w:firstLine="720"/>
        <w:rPr>
          <w:sz w:val="24"/>
          <w:szCs w:val="24"/>
        </w:rPr>
      </w:pPr>
      <w:r w:rsidDel="00000000" w:rsidR="00000000" w:rsidRPr="00000000">
        <w:rPr>
          <w:rtl w:val="0"/>
        </w:rPr>
      </w:r>
    </w:p>
    <w:p w:rsidR="00000000" w:rsidDel="00000000" w:rsidP="00000000" w:rsidRDefault="00000000" w:rsidRPr="00000000" w14:paraId="0000001C">
      <w:pPr>
        <w:ind w:firstLine="720"/>
        <w:rPr>
          <w:sz w:val="24"/>
          <w:szCs w:val="24"/>
        </w:rPr>
      </w:pPr>
      <w:r w:rsidDel="00000000" w:rsidR="00000000" w:rsidRPr="00000000">
        <w:rPr>
          <w:rtl w:val="0"/>
        </w:rPr>
      </w:r>
    </w:p>
    <w:p w:rsidR="00000000" w:rsidDel="00000000" w:rsidP="00000000" w:rsidRDefault="00000000" w:rsidRPr="00000000" w14:paraId="0000001D">
      <w:pPr>
        <w:ind w:firstLine="720"/>
        <w:rPr>
          <w:sz w:val="24"/>
          <w:szCs w:val="24"/>
        </w:rPr>
      </w:pPr>
      <w:r w:rsidDel="00000000" w:rsidR="00000000" w:rsidRPr="00000000">
        <w:rPr>
          <w:rtl w:val="0"/>
        </w:rPr>
      </w:r>
    </w:p>
    <w:p w:rsidR="00000000" w:rsidDel="00000000" w:rsidP="00000000" w:rsidRDefault="00000000" w:rsidRPr="00000000" w14:paraId="0000001E">
      <w:pPr>
        <w:ind w:firstLine="720"/>
        <w:rPr>
          <w:sz w:val="24"/>
          <w:szCs w:val="24"/>
        </w:rPr>
      </w:pPr>
      <w:r w:rsidDel="00000000" w:rsidR="00000000" w:rsidRPr="00000000">
        <w:rPr>
          <w:rtl w:val="0"/>
        </w:rPr>
      </w:r>
    </w:p>
    <w:p w:rsidR="00000000" w:rsidDel="00000000" w:rsidP="00000000" w:rsidRDefault="00000000" w:rsidRPr="00000000" w14:paraId="0000001F">
      <w:pPr>
        <w:ind w:firstLine="720"/>
        <w:rPr>
          <w:sz w:val="24"/>
          <w:szCs w:val="24"/>
        </w:rPr>
      </w:pPr>
      <w:r w:rsidDel="00000000" w:rsidR="00000000" w:rsidRPr="00000000">
        <w:rPr>
          <w:rtl w:val="0"/>
        </w:rPr>
      </w:r>
    </w:p>
    <w:p w:rsidR="00000000" w:rsidDel="00000000" w:rsidP="00000000" w:rsidRDefault="00000000" w:rsidRPr="00000000" w14:paraId="00000020">
      <w:pPr>
        <w:ind w:firstLine="720"/>
        <w:rPr>
          <w:sz w:val="24"/>
          <w:szCs w:val="24"/>
        </w:rPr>
      </w:pPr>
      <w:r w:rsidDel="00000000" w:rsidR="00000000" w:rsidRPr="00000000">
        <w:rPr>
          <w:rtl w:val="0"/>
        </w:rPr>
      </w:r>
    </w:p>
    <w:p w:rsidR="00000000" w:rsidDel="00000000" w:rsidP="00000000" w:rsidRDefault="00000000" w:rsidRPr="00000000" w14:paraId="00000021">
      <w:pPr>
        <w:ind w:firstLine="720"/>
        <w:rPr>
          <w:sz w:val="24"/>
          <w:szCs w:val="24"/>
        </w:rPr>
      </w:pPr>
      <w:r w:rsidDel="00000000" w:rsidR="00000000" w:rsidRPr="00000000">
        <w:rPr>
          <w:rtl w:val="0"/>
        </w:rPr>
      </w:r>
    </w:p>
    <w:p w:rsidR="00000000" w:rsidDel="00000000" w:rsidP="00000000" w:rsidRDefault="00000000" w:rsidRPr="00000000" w14:paraId="00000022">
      <w:pPr>
        <w:ind w:firstLine="720"/>
        <w:rPr>
          <w:sz w:val="24"/>
          <w:szCs w:val="24"/>
        </w:rPr>
      </w:pPr>
      <w:r w:rsidDel="00000000" w:rsidR="00000000" w:rsidRPr="00000000">
        <w:rPr>
          <w:rtl w:val="0"/>
        </w:rPr>
      </w:r>
    </w:p>
    <w:p w:rsidR="00000000" w:rsidDel="00000000" w:rsidP="00000000" w:rsidRDefault="00000000" w:rsidRPr="00000000" w14:paraId="00000023">
      <w:pPr>
        <w:ind w:firstLine="720"/>
        <w:rPr>
          <w:sz w:val="24"/>
          <w:szCs w:val="24"/>
        </w:rPr>
      </w:pPr>
      <w:r w:rsidDel="00000000" w:rsidR="00000000" w:rsidRPr="00000000">
        <w:rPr>
          <w:rtl w:val="0"/>
        </w:rPr>
      </w:r>
    </w:p>
    <w:p w:rsidR="00000000" w:rsidDel="00000000" w:rsidP="00000000" w:rsidRDefault="00000000" w:rsidRPr="00000000" w14:paraId="00000024">
      <w:pPr>
        <w:ind w:firstLine="720"/>
        <w:rPr>
          <w:sz w:val="24"/>
          <w:szCs w:val="24"/>
        </w:rPr>
      </w:pPr>
      <w:r w:rsidDel="00000000" w:rsidR="00000000" w:rsidRPr="00000000">
        <w:rPr>
          <w:rtl w:val="0"/>
        </w:rPr>
      </w:r>
    </w:p>
    <w:p w:rsidR="00000000" w:rsidDel="00000000" w:rsidP="00000000" w:rsidRDefault="00000000" w:rsidRPr="00000000" w14:paraId="00000025">
      <w:pPr>
        <w:ind w:firstLine="720"/>
        <w:rPr>
          <w:sz w:val="24"/>
          <w:szCs w:val="24"/>
        </w:rPr>
      </w:pPr>
      <w:r w:rsidDel="00000000" w:rsidR="00000000" w:rsidRPr="00000000">
        <w:rPr>
          <w:rtl w:val="0"/>
        </w:rPr>
      </w:r>
    </w:p>
    <w:p w:rsidR="00000000" w:rsidDel="00000000" w:rsidP="00000000" w:rsidRDefault="00000000" w:rsidRPr="00000000" w14:paraId="00000026">
      <w:pPr>
        <w:ind w:firstLine="720"/>
        <w:rPr>
          <w:sz w:val="24"/>
          <w:szCs w:val="24"/>
        </w:rPr>
      </w:pPr>
      <w:r w:rsidDel="00000000" w:rsidR="00000000" w:rsidRPr="00000000">
        <w:rPr>
          <w:rtl w:val="0"/>
        </w:rPr>
      </w:r>
    </w:p>
    <w:p w:rsidR="00000000" w:rsidDel="00000000" w:rsidP="00000000" w:rsidRDefault="00000000" w:rsidRPr="00000000" w14:paraId="00000027">
      <w:pPr>
        <w:ind w:firstLine="720"/>
        <w:rPr>
          <w:sz w:val="24"/>
          <w:szCs w:val="24"/>
        </w:rPr>
      </w:pPr>
      <w:r w:rsidDel="00000000" w:rsidR="00000000" w:rsidRPr="00000000">
        <w:rPr>
          <w:rtl w:val="0"/>
        </w:rPr>
      </w:r>
    </w:p>
    <w:p w:rsidR="00000000" w:rsidDel="00000000" w:rsidP="00000000" w:rsidRDefault="00000000" w:rsidRPr="00000000" w14:paraId="00000028">
      <w:pPr>
        <w:ind w:firstLine="720"/>
        <w:rPr>
          <w:sz w:val="24"/>
          <w:szCs w:val="24"/>
        </w:rPr>
      </w:pPr>
      <w:r w:rsidDel="00000000" w:rsidR="00000000" w:rsidRPr="00000000">
        <w:rPr>
          <w:rtl w:val="0"/>
        </w:rPr>
      </w:r>
    </w:p>
    <w:p w:rsidR="00000000" w:rsidDel="00000000" w:rsidP="00000000" w:rsidRDefault="00000000" w:rsidRPr="00000000" w14:paraId="00000029">
      <w:pPr>
        <w:ind w:firstLine="720"/>
        <w:rPr>
          <w:sz w:val="24"/>
          <w:szCs w:val="24"/>
        </w:rPr>
      </w:pPr>
      <w:r w:rsidDel="00000000" w:rsidR="00000000" w:rsidRPr="00000000">
        <w:rPr>
          <w:rtl w:val="0"/>
        </w:rPr>
      </w:r>
    </w:p>
    <w:p w:rsidR="00000000" w:rsidDel="00000000" w:rsidP="00000000" w:rsidRDefault="00000000" w:rsidRPr="00000000" w14:paraId="0000002A">
      <w:pPr>
        <w:ind w:firstLine="720"/>
        <w:rPr>
          <w:sz w:val="24"/>
          <w:szCs w:val="24"/>
        </w:rPr>
      </w:pPr>
      <w:r w:rsidDel="00000000" w:rsidR="00000000" w:rsidRPr="00000000">
        <w:rPr>
          <w:sz w:val="24"/>
          <w:szCs w:val="24"/>
          <w:rtl w:val="0"/>
        </w:rPr>
        <w:t xml:space="preserve"> </w:t>
      </w:r>
    </w:p>
    <w:p w:rsidR="00000000" w:rsidDel="00000000" w:rsidP="00000000" w:rsidRDefault="00000000" w:rsidRPr="00000000" w14:paraId="0000002B">
      <w:pPr>
        <w:ind w:firstLine="720"/>
        <w:rPr>
          <w:sz w:val="24"/>
          <w:szCs w:val="24"/>
        </w:rPr>
      </w:pPr>
      <w:r w:rsidDel="00000000" w:rsidR="00000000" w:rsidRPr="00000000">
        <w:rPr>
          <w:rtl w:val="0"/>
        </w:rPr>
      </w:r>
    </w:p>
    <w:p w:rsidR="00000000" w:rsidDel="00000000" w:rsidP="00000000" w:rsidRDefault="00000000" w:rsidRPr="00000000" w14:paraId="0000002C">
      <w:pPr>
        <w:ind w:firstLine="720"/>
        <w:rPr>
          <w:sz w:val="24"/>
          <w:szCs w:val="24"/>
        </w:rPr>
      </w:pPr>
      <w:r w:rsidDel="00000000" w:rsidR="00000000" w:rsidRPr="00000000">
        <w:rPr>
          <w:sz w:val="24"/>
          <w:szCs w:val="24"/>
          <w:rtl w:val="0"/>
        </w:rPr>
        <w:t xml:space="preserve"> </w:t>
      </w:r>
    </w:p>
    <w:p w:rsidR="00000000" w:rsidDel="00000000" w:rsidP="00000000" w:rsidRDefault="00000000" w:rsidRPr="00000000" w14:paraId="0000002D">
      <w:pPr>
        <w:ind w:firstLine="720"/>
        <w:rPr>
          <w:sz w:val="24"/>
          <w:szCs w:val="24"/>
        </w:rPr>
      </w:pPr>
      <w:r w:rsidDel="00000000" w:rsidR="00000000" w:rsidRPr="00000000">
        <w:rPr>
          <w:rtl w:val="0"/>
        </w:rPr>
      </w:r>
    </w:p>
    <w:p w:rsidR="00000000" w:rsidDel="00000000" w:rsidP="00000000" w:rsidRDefault="00000000" w:rsidRPr="00000000" w14:paraId="0000002E">
      <w:pPr>
        <w:ind w:left="0" w:firstLine="0"/>
        <w:rPr>
          <w:sz w:val="24"/>
          <w:szCs w:val="24"/>
        </w:rPr>
      </w:pPr>
      <w:r w:rsidDel="00000000" w:rsidR="00000000" w:rsidRPr="00000000">
        <w:rPr>
          <w:rtl w:val="0"/>
        </w:rPr>
      </w:r>
    </w:p>
    <w:p w:rsidR="00000000" w:rsidDel="00000000" w:rsidP="00000000" w:rsidRDefault="00000000" w:rsidRPr="00000000" w14:paraId="0000002F">
      <w:pPr>
        <w:ind w:left="0" w:firstLine="0"/>
        <w:rPr>
          <w:sz w:val="24"/>
          <w:szCs w:val="24"/>
        </w:rPr>
      </w:pPr>
      <w:r w:rsidDel="00000000" w:rsidR="00000000" w:rsidRPr="00000000">
        <w:rPr>
          <w:sz w:val="24"/>
          <w:szCs w:val="24"/>
          <w:rtl w:val="0"/>
        </w:rPr>
        <w:tab/>
      </w:r>
    </w:p>
    <w:p w:rsidR="00000000" w:rsidDel="00000000" w:rsidP="00000000" w:rsidRDefault="00000000" w:rsidRPr="00000000" w14:paraId="00000030">
      <w:pPr>
        <w:rPr>
          <w:sz w:val="24"/>
          <w:szCs w:val="24"/>
        </w:rPr>
      </w:pPr>
      <w:r w:rsidDel="00000000" w:rsidR="00000000" w:rsidRPr="00000000">
        <w:rPr>
          <w:rtl w:val="0"/>
        </w:rPr>
      </w:r>
    </w:p>
    <w:p w:rsidR="00000000" w:rsidDel="00000000" w:rsidP="00000000" w:rsidRDefault="00000000" w:rsidRPr="00000000" w14:paraId="00000031">
      <w:pPr>
        <w:ind w:firstLine="720"/>
        <w:rPr>
          <w:sz w:val="24"/>
          <w:szCs w:val="24"/>
        </w:rPr>
      </w:pPr>
      <w:r w:rsidDel="00000000" w:rsidR="00000000" w:rsidRPr="00000000">
        <w:rPr>
          <w:sz w:val="24"/>
          <w:szCs w:val="24"/>
          <w:rtl w:val="0"/>
        </w:rPr>
        <w:t xml:space="preserve"> </w:t>
      </w:r>
    </w:p>
    <w:p w:rsidR="00000000" w:rsidDel="00000000" w:rsidP="00000000" w:rsidRDefault="00000000" w:rsidRPr="00000000" w14:paraId="00000032">
      <w:pPr>
        <w:rPr>
          <w:sz w:val="18"/>
          <w:szCs w:val="18"/>
        </w:rPr>
      </w:pPr>
      <w:r w:rsidDel="00000000" w:rsidR="00000000" w:rsidRPr="00000000">
        <w:rPr>
          <w:rtl w:val="0"/>
        </w:rPr>
      </w:r>
    </w:p>
    <w:p w:rsidR="00000000" w:rsidDel="00000000" w:rsidP="00000000" w:rsidRDefault="00000000" w:rsidRPr="00000000" w14:paraId="00000033">
      <w:pPr>
        <w:rPr>
          <w:sz w:val="18"/>
          <w:szCs w:val="18"/>
        </w:rPr>
      </w:pPr>
      <w:r w:rsidDel="00000000" w:rsidR="00000000" w:rsidRPr="00000000">
        <w:rPr>
          <w:rtl w:val="0"/>
        </w:rPr>
      </w:r>
    </w:p>
    <w:p w:rsidR="00000000" w:rsidDel="00000000" w:rsidP="00000000" w:rsidRDefault="00000000" w:rsidRPr="00000000" w14:paraId="00000034">
      <w:pPr>
        <w:rPr>
          <w:sz w:val="18"/>
          <w:szCs w:val="18"/>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